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32" w:rsidRPr="00970732" w:rsidRDefault="00970732" w:rsidP="0097073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454444"/>
          <w:sz w:val="44"/>
          <w:szCs w:val="44"/>
          <w:lang w:eastAsia="it-IT"/>
        </w:rPr>
      </w:pPr>
    </w:p>
    <w:p w:rsidR="00C55C85" w:rsidRDefault="00C55C85" w:rsidP="009707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454444"/>
          <w:sz w:val="44"/>
          <w:szCs w:val="44"/>
          <w:lang w:eastAsia="it-IT"/>
        </w:rPr>
      </w:pPr>
      <w:r w:rsidRPr="00970732">
        <w:rPr>
          <w:rFonts w:ascii="Calibri" w:eastAsia="Times New Roman" w:hAnsi="Calibri" w:cs="Times New Roman"/>
          <w:b/>
          <w:bCs/>
          <w:color w:val="454444"/>
          <w:sz w:val="44"/>
          <w:szCs w:val="44"/>
          <w:lang w:eastAsia="it-IT"/>
        </w:rPr>
        <w:t xml:space="preserve">GRUPPO D’INCONTRO GESTIONE ANSIA </w:t>
      </w:r>
    </w:p>
    <w:p w:rsidR="00970732" w:rsidRPr="00970732" w:rsidRDefault="00970732" w:rsidP="009707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454444"/>
          <w:sz w:val="44"/>
          <w:szCs w:val="44"/>
          <w:lang w:eastAsia="it-IT"/>
        </w:rPr>
      </w:pPr>
    </w:p>
    <w:p w:rsidR="0035319E" w:rsidRDefault="0035319E" w:rsidP="00C55C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454444"/>
          <w:sz w:val="44"/>
          <w:szCs w:val="44"/>
          <w:lang w:eastAsia="it-IT"/>
        </w:rPr>
      </w:pPr>
      <w:r w:rsidRPr="00970732">
        <w:rPr>
          <w:rFonts w:ascii="Calibri" w:eastAsia="Times New Roman" w:hAnsi="Calibri" w:cs="Times New Roman"/>
          <w:noProof/>
          <w:color w:val="454444"/>
          <w:sz w:val="44"/>
          <w:szCs w:val="44"/>
          <w:lang w:eastAsia="it-IT"/>
        </w:rPr>
        <w:drawing>
          <wp:inline distT="0" distB="0" distL="0" distR="0">
            <wp:extent cx="2094126" cy="1781175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sia grupp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94126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732" w:rsidRPr="00970732" w:rsidRDefault="00970732" w:rsidP="00C55C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454444"/>
          <w:sz w:val="44"/>
          <w:szCs w:val="44"/>
          <w:lang w:eastAsia="it-IT"/>
        </w:rPr>
      </w:pPr>
    </w:p>
    <w:p w:rsidR="00970732" w:rsidRPr="00970732" w:rsidRDefault="00C55C85" w:rsidP="009707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454444"/>
          <w:sz w:val="44"/>
          <w:szCs w:val="44"/>
          <w:lang w:eastAsia="it-IT"/>
        </w:rPr>
      </w:pPr>
      <w:r w:rsidRPr="00970732">
        <w:rPr>
          <w:rFonts w:ascii="Calibri" w:eastAsia="Times New Roman" w:hAnsi="Calibri" w:cs="Times New Roman"/>
          <w:b/>
          <w:bCs/>
          <w:color w:val="454444"/>
          <w:sz w:val="44"/>
          <w:szCs w:val="44"/>
          <w:lang w:eastAsia="it-IT"/>
        </w:rPr>
        <w:t>..il potere curativo della relazione con gli altri..</w:t>
      </w:r>
    </w:p>
    <w:p w:rsidR="00970732" w:rsidRDefault="00970732" w:rsidP="00C55C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454444"/>
          <w:sz w:val="44"/>
          <w:szCs w:val="44"/>
          <w:u w:val="single"/>
          <w:lang w:eastAsia="it-IT"/>
        </w:rPr>
      </w:pPr>
    </w:p>
    <w:p w:rsidR="00970732" w:rsidRDefault="00970732" w:rsidP="00C55C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454444"/>
          <w:sz w:val="44"/>
          <w:szCs w:val="44"/>
          <w:u w:val="single"/>
          <w:lang w:eastAsia="it-IT"/>
        </w:rPr>
      </w:pPr>
    </w:p>
    <w:p w:rsidR="00B87494" w:rsidRPr="00970732" w:rsidRDefault="00B87494" w:rsidP="00C55C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454444"/>
          <w:sz w:val="44"/>
          <w:szCs w:val="44"/>
          <w:u w:val="single"/>
          <w:lang w:eastAsia="it-IT"/>
        </w:rPr>
      </w:pPr>
      <w:r w:rsidRPr="00970732">
        <w:rPr>
          <w:rFonts w:ascii="Calibri" w:eastAsia="Times New Roman" w:hAnsi="Calibri" w:cs="Times New Roman"/>
          <w:b/>
          <w:bCs/>
          <w:color w:val="454444"/>
          <w:sz w:val="44"/>
          <w:szCs w:val="44"/>
          <w:u w:val="single"/>
          <w:lang w:eastAsia="it-IT"/>
        </w:rPr>
        <w:t xml:space="preserve">PROGETTO </w:t>
      </w:r>
    </w:p>
    <w:p w:rsidR="00970732" w:rsidRDefault="00970732" w:rsidP="0097073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454444"/>
          <w:sz w:val="24"/>
          <w:szCs w:val="24"/>
          <w:lang w:eastAsia="it-IT"/>
        </w:rPr>
      </w:pPr>
    </w:p>
    <w:p w:rsidR="00970732" w:rsidRDefault="00970732" w:rsidP="0097073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454444"/>
          <w:sz w:val="24"/>
          <w:szCs w:val="24"/>
          <w:lang w:eastAsia="it-IT"/>
        </w:rPr>
      </w:pPr>
    </w:p>
    <w:p w:rsidR="00970732" w:rsidRDefault="00970732" w:rsidP="0097073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454444"/>
          <w:sz w:val="24"/>
          <w:szCs w:val="24"/>
          <w:lang w:eastAsia="it-IT"/>
        </w:rPr>
      </w:pPr>
    </w:p>
    <w:p w:rsidR="00970732" w:rsidRDefault="00970732" w:rsidP="0097073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454444"/>
          <w:sz w:val="24"/>
          <w:szCs w:val="24"/>
          <w:lang w:eastAsia="it-IT"/>
        </w:rPr>
      </w:pPr>
    </w:p>
    <w:p w:rsidR="00970732" w:rsidRPr="00970732" w:rsidRDefault="00970732" w:rsidP="009707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alibri" w:eastAsia="Times New Roman" w:hAnsi="Calibri" w:cs="Times New Roman"/>
          <w:b/>
          <w:bCs/>
          <w:color w:val="454444"/>
          <w:sz w:val="28"/>
          <w:szCs w:val="28"/>
          <w:lang w:eastAsia="it-IT"/>
        </w:rPr>
      </w:pPr>
      <w:r w:rsidRPr="00970732">
        <w:rPr>
          <w:rFonts w:ascii="Calibri" w:eastAsia="Times New Roman" w:hAnsi="Calibri" w:cs="Times New Roman"/>
          <w:b/>
          <w:bCs/>
          <w:color w:val="454444"/>
          <w:sz w:val="28"/>
          <w:szCs w:val="28"/>
          <w:lang w:eastAsia="it-IT"/>
        </w:rPr>
        <w:t xml:space="preserve">A cura della Dr Giusy Incardona –Psicologa </w:t>
      </w:r>
    </w:p>
    <w:p w:rsidR="00970732" w:rsidRDefault="00970732" w:rsidP="0097073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454444"/>
          <w:sz w:val="24"/>
          <w:szCs w:val="24"/>
          <w:lang w:eastAsia="it-IT"/>
        </w:rPr>
      </w:pPr>
    </w:p>
    <w:p w:rsidR="00970732" w:rsidRDefault="00970732" w:rsidP="0097073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454444"/>
          <w:sz w:val="24"/>
          <w:szCs w:val="24"/>
          <w:lang w:eastAsia="it-IT"/>
        </w:rPr>
      </w:pPr>
    </w:p>
    <w:p w:rsidR="00970732" w:rsidRDefault="00970732" w:rsidP="0097073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454444"/>
          <w:sz w:val="24"/>
          <w:szCs w:val="24"/>
          <w:lang w:eastAsia="it-IT"/>
        </w:rPr>
      </w:pPr>
    </w:p>
    <w:p w:rsidR="00970732" w:rsidRDefault="00970732" w:rsidP="0097073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454444"/>
          <w:sz w:val="24"/>
          <w:szCs w:val="24"/>
          <w:lang w:eastAsia="it-IT"/>
        </w:rPr>
      </w:pPr>
    </w:p>
    <w:p w:rsidR="00970732" w:rsidRDefault="00970732" w:rsidP="0097073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454444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454444"/>
          <w:sz w:val="24"/>
          <w:szCs w:val="24"/>
          <w:lang w:eastAsia="it-IT"/>
        </w:rPr>
        <w:t xml:space="preserve">PREMESSA </w:t>
      </w:r>
    </w:p>
    <w:p w:rsidR="00FF4165" w:rsidRDefault="00FF4165" w:rsidP="00FF4165">
      <w:pPr>
        <w:spacing w:before="100" w:beforeAutospacing="1" w:after="100" w:afterAutospacing="1" w:line="312" w:lineRule="atLeast"/>
        <w:jc w:val="both"/>
        <w:outlineLvl w:val="4"/>
        <w:rPr>
          <w:rFonts w:ascii="Arial Black" w:eastAsia="Times New Roman" w:hAnsi="Arial Black" w:cs="Times New Roman"/>
          <w:b/>
          <w:bCs/>
          <w:color w:val="666666"/>
          <w:sz w:val="24"/>
          <w:szCs w:val="24"/>
          <w:lang w:eastAsia="it-IT"/>
        </w:rPr>
      </w:pPr>
    </w:p>
    <w:p w:rsidR="00D36FB1" w:rsidRDefault="007B58C9" w:rsidP="00FF4165">
      <w:pPr>
        <w:spacing w:before="100" w:beforeAutospacing="1" w:after="100" w:afterAutospacing="1" w:line="312" w:lineRule="atLeast"/>
        <w:jc w:val="both"/>
        <w:outlineLvl w:val="4"/>
        <w:rPr>
          <w:rFonts w:eastAsia="Times New Roman" w:cs="Times New Roman"/>
          <w:bCs/>
          <w:color w:val="666666"/>
          <w:sz w:val="24"/>
          <w:szCs w:val="24"/>
          <w:lang w:eastAsia="it-IT"/>
        </w:rPr>
      </w:pPr>
      <w:r>
        <w:rPr>
          <w:rFonts w:eastAsia="Times New Roman" w:cs="Times New Roman"/>
          <w:bCs/>
          <w:color w:val="666666"/>
          <w:sz w:val="24"/>
          <w:szCs w:val="24"/>
          <w:lang w:eastAsia="it-IT"/>
        </w:rPr>
        <w:t>L’ansia rappresenta per molti una limitazione ad un pieno adattamento alla vita ed un ostacolo verso il benessere psico-fisico dell’individuo. Si manifesta a vari livelli, non è sempre dannosa o nociva, ma nel nostro caso tratteremo di quella forma d’ansia fatta di  preoccupazioni eccessive ed irragionevoli,  di costante rimuginamento mentale, di controllo costante e continuo sugli eventi della propr</w:t>
      </w:r>
      <w:r w:rsidR="00636C26">
        <w:rPr>
          <w:rFonts w:eastAsia="Times New Roman" w:cs="Times New Roman"/>
          <w:bCs/>
          <w:color w:val="666666"/>
          <w:sz w:val="24"/>
          <w:szCs w:val="24"/>
          <w:lang w:eastAsia="it-IT"/>
        </w:rPr>
        <w:t>ia vita</w:t>
      </w:r>
      <w:r>
        <w:rPr>
          <w:rFonts w:eastAsia="Times New Roman" w:cs="Times New Roman"/>
          <w:bCs/>
          <w:color w:val="666666"/>
          <w:sz w:val="24"/>
          <w:szCs w:val="24"/>
          <w:lang w:eastAsia="it-IT"/>
        </w:rPr>
        <w:t>. L’ansia si accompagna ad una molteplicità di implicazioni somatiche, che limitano maggiormente l’ individuo nel suo quotidian</w:t>
      </w:r>
      <w:r w:rsidR="00636C26">
        <w:rPr>
          <w:rFonts w:eastAsia="Times New Roman" w:cs="Times New Roman"/>
          <w:bCs/>
          <w:color w:val="666666"/>
          <w:sz w:val="24"/>
          <w:szCs w:val="24"/>
          <w:lang w:eastAsia="it-IT"/>
        </w:rPr>
        <w:t>o. Comprenderne i meccanismi  attraverso un lento ed attento lavoro su di sé appare una strategia potenzialmente valida per potere gestire gli effetti. Tale lavoro appare difficile ed impegnativo e in tal senso l’idea è quella di calarlo all’ interno della realtà dei gruppi d’ incontro. Questi sono spazi privilegiati, unici d’incontro e condivisione di vissuti esperienziali connessi a sentimenti ed emozioni che ciascuno prova. Parlare di ansia all’ interno di un gruppo d’incontro appare un importante sfida, non solo sul piano formativo, ma soprattutto umano. I gruppi d’incontro ansia si pongono come obiettivo quello di realizzare delle vere e proprie micro-comunità di apprendimento didattico ed esperienziale in rapporto  al vissuto</w:t>
      </w:r>
      <w:r w:rsidR="00312082">
        <w:rPr>
          <w:rFonts w:eastAsia="Times New Roman" w:cs="Times New Roman"/>
          <w:bCs/>
          <w:color w:val="666666"/>
          <w:sz w:val="24"/>
          <w:szCs w:val="24"/>
          <w:lang w:eastAsia="it-IT"/>
        </w:rPr>
        <w:t xml:space="preserve"> dei suoi membri</w:t>
      </w:r>
      <w:r w:rsidR="00636C26">
        <w:rPr>
          <w:rFonts w:eastAsia="Times New Roman" w:cs="Times New Roman"/>
          <w:bCs/>
          <w:color w:val="666666"/>
          <w:sz w:val="24"/>
          <w:szCs w:val="24"/>
          <w:lang w:eastAsia="it-IT"/>
        </w:rPr>
        <w:t xml:space="preserve">. Nel suo interno cercheremo insieme di sviscerare il tema in questione, ci chiederemo ed interrogheremo sull’impatto che ha sulle vite dei membri e cercheremo di trovare una strada maestra per poterla comprendere e gestire. In tal senso partiremo </w:t>
      </w:r>
      <w:r w:rsidR="00312082">
        <w:rPr>
          <w:rFonts w:eastAsia="Times New Roman" w:cs="Times New Roman"/>
          <w:bCs/>
          <w:color w:val="666666"/>
          <w:sz w:val="24"/>
          <w:szCs w:val="24"/>
          <w:lang w:eastAsia="it-IT"/>
        </w:rPr>
        <w:t xml:space="preserve">dal definire quale sia la sua natura ed il suo ciclo, quali implicazioni sul piano corporeo, quali potenziali tecniche di rilassamento utilizzare, quali sono i nostri pensieri in rapporto ad eventi preoccupanti che ci attendiamo ed il vissuto in relazione a ciò. Ci daremo anche a possibilità di riflettere su come affrontiamo gli eventi, con quale metodo e se ciò è funzionale o meno. </w:t>
      </w:r>
      <w:r w:rsidR="0006173F">
        <w:rPr>
          <w:rFonts w:eastAsia="Times New Roman" w:cs="Times New Roman"/>
          <w:bCs/>
          <w:color w:val="666666"/>
          <w:sz w:val="24"/>
          <w:szCs w:val="24"/>
          <w:lang w:eastAsia="it-IT"/>
        </w:rPr>
        <w:t>Tutto ciò verrà realizzato all’ interno della cornice del gruppo d’incontro, i cui membri avvieranno, nel migliore delle ipotesi, discussioni, riflessioni e scambi di esperienze, frutto di vita vissuta. Il ruolo del conduttore è quello di garantire sempre, ad ogni incontro che il clima del gruppo sia protetto, sgravo da giudizi e tutelante per chi vi partecipa. E’ obbligo del conduttore prestare attenzione a tutti i partecipanti, facilitare la comunicazione all’interno del gruppo e sviluppare verso di questo e verso i suoi componenti empatia, congruenza e accettazione. L’autenticità nei rapporti e l’assertività individuale sono doti che il conduttore si presta ogni volta ad utilizzare e  a ricercare nel gruppo, nel pieno rispetto di se stesso e del gruppo. In conclusione i gruppi d’incontro Ansia, rappresentano un potenziale aiuto collettivo, esprimono il bisogno di contenere e dare voce ad un disagio, che noi, muniti di pazienza, umiltà e speranza, raccoglieremo.</w:t>
      </w:r>
    </w:p>
    <w:p w:rsidR="0006173F" w:rsidRDefault="0006173F" w:rsidP="00FF4165">
      <w:pPr>
        <w:spacing w:before="100" w:beforeAutospacing="1" w:after="100" w:afterAutospacing="1" w:line="312" w:lineRule="atLeast"/>
        <w:jc w:val="both"/>
        <w:outlineLvl w:val="4"/>
        <w:rPr>
          <w:rFonts w:eastAsia="Times New Roman" w:cs="Times New Roman"/>
          <w:bCs/>
          <w:color w:val="666666"/>
          <w:sz w:val="24"/>
          <w:szCs w:val="24"/>
          <w:lang w:eastAsia="it-IT"/>
        </w:rPr>
      </w:pPr>
    </w:p>
    <w:p w:rsidR="0006173F" w:rsidRPr="0006173F" w:rsidRDefault="0006173F" w:rsidP="00FF4165">
      <w:pPr>
        <w:spacing w:before="100" w:beforeAutospacing="1" w:after="100" w:afterAutospacing="1" w:line="312" w:lineRule="atLeast"/>
        <w:jc w:val="both"/>
        <w:outlineLvl w:val="4"/>
        <w:rPr>
          <w:rFonts w:eastAsia="Times New Roman" w:cs="Times New Roman"/>
          <w:bCs/>
          <w:color w:val="666666"/>
          <w:sz w:val="24"/>
          <w:szCs w:val="24"/>
          <w:lang w:eastAsia="it-IT"/>
        </w:rPr>
      </w:pPr>
    </w:p>
    <w:p w:rsidR="00970732" w:rsidRPr="00D36FB1" w:rsidRDefault="00C55C85" w:rsidP="000E7EE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454444"/>
          <w:sz w:val="24"/>
          <w:szCs w:val="24"/>
          <w:lang w:eastAsia="it-IT"/>
        </w:rPr>
      </w:pPr>
      <w:r w:rsidRPr="00D36FB1">
        <w:rPr>
          <w:rFonts w:ascii="Calibri" w:eastAsia="Times New Roman" w:hAnsi="Calibri" w:cs="Times New Roman"/>
          <w:b/>
          <w:bCs/>
          <w:color w:val="454444"/>
          <w:sz w:val="24"/>
          <w:szCs w:val="24"/>
          <w:lang w:eastAsia="it-IT"/>
        </w:rPr>
        <w:t>L’OBIETTIVO DEL GRUPPO</w:t>
      </w:r>
    </w:p>
    <w:p w:rsidR="00970732" w:rsidRPr="000E7EE0" w:rsidRDefault="0006173F" w:rsidP="002F1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</w:pPr>
      <w:r w:rsidRPr="000E7EE0"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t xml:space="preserve">Il Gruppo d’ Incontro Ansia </w:t>
      </w:r>
      <w:r w:rsidR="000E7EE0" w:rsidRPr="000E7EE0"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t>si pone l’obiettivo di realizzare all’interno di un contesto protetto, contenitivo e non giudicante, un percorso formativo, didattico ed esperienziale in rapporto al disagio derivante dall’Ansia, che possa permettere a chi vi partecipa di conoscere la natura</w:t>
      </w:r>
      <w:r w:rsidR="000E7EE0">
        <w:rPr>
          <w:rFonts w:ascii="Calibri" w:eastAsia="Times New Roman" w:hAnsi="Calibri" w:cs="Times New Roman"/>
          <w:b/>
          <w:color w:val="454444"/>
          <w:sz w:val="24"/>
          <w:szCs w:val="24"/>
          <w:lang w:eastAsia="it-IT"/>
        </w:rPr>
        <w:t xml:space="preserve"> </w:t>
      </w:r>
      <w:r w:rsidR="000E7EE0" w:rsidRPr="000E7EE0"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t xml:space="preserve">dell’ansia </w:t>
      </w:r>
      <w:r w:rsidR="000E7EE0" w:rsidRPr="000E7EE0"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lastRenderedPageBreak/>
        <w:t xml:space="preserve">ed anche le eventuali strategie potenziali (tecniche di respirazione, pensieri disfunzionali e startegie di coping) utili alla sua gestione. </w:t>
      </w:r>
    </w:p>
    <w:p w:rsidR="000E7EE0" w:rsidRPr="000E7EE0" w:rsidRDefault="000E7EE0" w:rsidP="002F1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</w:pPr>
    </w:p>
    <w:p w:rsidR="000E7EE0" w:rsidRPr="00D36FB1" w:rsidRDefault="000E7EE0" w:rsidP="002F19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color w:val="454444"/>
          <w:sz w:val="24"/>
          <w:szCs w:val="24"/>
          <w:lang w:eastAsia="it-IT"/>
        </w:rPr>
      </w:pPr>
    </w:p>
    <w:p w:rsidR="00C55C85" w:rsidRPr="007E7C66" w:rsidRDefault="00C55C85" w:rsidP="00C55C8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</w:pPr>
      <w:r w:rsidRPr="007E7C66">
        <w:rPr>
          <w:rFonts w:ascii="Calibri" w:eastAsia="Times New Roman" w:hAnsi="Calibri" w:cs="Times New Roman"/>
          <w:b/>
          <w:bCs/>
          <w:color w:val="454444"/>
          <w:sz w:val="24"/>
          <w:szCs w:val="24"/>
          <w:lang w:eastAsia="it-IT"/>
        </w:rPr>
        <w:t>A CHI SI RIVOLGE</w:t>
      </w:r>
    </w:p>
    <w:p w:rsidR="002F1901" w:rsidRPr="000E7EE0" w:rsidRDefault="00C55C85" w:rsidP="00384D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Cs/>
          <w:color w:val="454444"/>
          <w:sz w:val="24"/>
          <w:szCs w:val="24"/>
          <w:lang w:eastAsia="it-IT"/>
        </w:rPr>
      </w:pPr>
      <w:r w:rsidRPr="007E7C66">
        <w:rPr>
          <w:rFonts w:ascii="Calibri" w:eastAsia="Times New Roman" w:hAnsi="Calibri" w:cs="Times New Roman"/>
          <w:b/>
          <w:bCs/>
          <w:color w:val="454444"/>
          <w:sz w:val="24"/>
          <w:szCs w:val="24"/>
          <w:lang w:eastAsia="it-IT"/>
        </w:rPr>
        <w:t>I</w:t>
      </w:r>
      <w:r w:rsidRPr="000E7EE0">
        <w:rPr>
          <w:rFonts w:ascii="Calibri" w:eastAsia="Times New Roman" w:hAnsi="Calibri" w:cs="Times New Roman"/>
          <w:bCs/>
          <w:color w:val="454444"/>
          <w:sz w:val="24"/>
          <w:szCs w:val="24"/>
          <w:lang w:eastAsia="it-IT"/>
        </w:rPr>
        <w:t>l gruppo è rivolto alle persone che vogliono trovare</w:t>
      </w:r>
      <w:r w:rsidR="002F1901" w:rsidRPr="000E7EE0">
        <w:rPr>
          <w:rFonts w:ascii="Calibri" w:eastAsia="Times New Roman" w:hAnsi="Calibri" w:cs="Times New Roman"/>
          <w:bCs/>
          <w:color w:val="454444"/>
          <w:sz w:val="24"/>
          <w:szCs w:val="24"/>
          <w:lang w:eastAsia="it-IT"/>
        </w:rPr>
        <w:t xml:space="preserve"> uno spazio d’ incontro protetto, contenitivo e rispettoso, in cui por</w:t>
      </w:r>
      <w:r w:rsidR="00970732" w:rsidRPr="000E7EE0">
        <w:rPr>
          <w:rFonts w:ascii="Calibri" w:eastAsia="Times New Roman" w:hAnsi="Calibri" w:cs="Times New Roman"/>
          <w:bCs/>
          <w:color w:val="454444"/>
          <w:sz w:val="24"/>
          <w:szCs w:val="24"/>
          <w:lang w:eastAsia="it-IT"/>
        </w:rPr>
        <w:t xml:space="preserve">tare i propri vissuti personali e sensazioni ed emozioni connesse. In tal senso il gruppo accoglie i suoi membri, si mobilità a fin chè vi sia un clima protettivo e di supporto nonché facilitante a livello comunicativo. Il gruppo in questione si rivolge a tutti coloro che hanno vissuto o vivono una </w:t>
      </w:r>
      <w:r w:rsidR="00D267ED" w:rsidRPr="000E7EE0">
        <w:rPr>
          <w:rFonts w:ascii="Calibri" w:eastAsia="Times New Roman" w:hAnsi="Calibri" w:cs="Times New Roman"/>
          <w:bCs/>
          <w:color w:val="454444"/>
          <w:sz w:val="24"/>
          <w:szCs w:val="24"/>
          <w:lang w:eastAsia="it-IT"/>
        </w:rPr>
        <w:t>condizione di ansia</w:t>
      </w:r>
      <w:r w:rsidR="00384D17" w:rsidRPr="000E7EE0">
        <w:rPr>
          <w:rFonts w:ascii="Calibri" w:eastAsia="Times New Roman" w:hAnsi="Calibri" w:cs="Times New Roman"/>
          <w:bCs/>
          <w:color w:val="454444"/>
          <w:sz w:val="24"/>
          <w:szCs w:val="24"/>
          <w:lang w:eastAsia="it-IT"/>
        </w:rPr>
        <w:t>, come persistente e diffuso stato di preoccupazione in relazione a numerosi eventi e situazioni.</w:t>
      </w:r>
    </w:p>
    <w:p w:rsidR="002F1901" w:rsidRPr="000E7EE0" w:rsidRDefault="002F1901" w:rsidP="00384D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Cs/>
          <w:color w:val="454444"/>
          <w:sz w:val="24"/>
          <w:szCs w:val="24"/>
          <w:lang w:eastAsia="it-IT"/>
        </w:rPr>
      </w:pPr>
    </w:p>
    <w:p w:rsidR="00C55C85" w:rsidRPr="007E7C66" w:rsidRDefault="00C55C85" w:rsidP="00C55C8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</w:pPr>
      <w:r w:rsidRPr="007E7C66">
        <w:rPr>
          <w:rFonts w:ascii="Calibri" w:eastAsia="Times New Roman" w:hAnsi="Calibri" w:cs="Times New Roman"/>
          <w:b/>
          <w:bCs/>
          <w:color w:val="454444"/>
          <w:sz w:val="24"/>
          <w:szCs w:val="24"/>
          <w:lang w:eastAsia="it-IT"/>
        </w:rPr>
        <w:t>Il gruppo sarà formato da un minimo 6 partecipanti fino a un massimo di 8.</w:t>
      </w:r>
    </w:p>
    <w:p w:rsidR="00C55C85" w:rsidRDefault="00C55C85" w:rsidP="00C55C8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454444"/>
          <w:sz w:val="24"/>
          <w:szCs w:val="24"/>
          <w:lang w:eastAsia="it-IT"/>
        </w:rPr>
      </w:pPr>
      <w:r w:rsidRPr="007E7C66">
        <w:rPr>
          <w:rFonts w:ascii="Calibri" w:eastAsia="Times New Roman" w:hAnsi="Calibri" w:cs="Times New Roman"/>
          <w:b/>
          <w:bCs/>
          <w:color w:val="454444"/>
          <w:sz w:val="24"/>
          <w:szCs w:val="24"/>
          <w:lang w:eastAsia="it-IT"/>
        </w:rPr>
        <w:t xml:space="preserve">FINALITA’ </w:t>
      </w:r>
    </w:p>
    <w:p w:rsidR="00F12400" w:rsidRPr="00D74AB2" w:rsidRDefault="00D74AB2" w:rsidP="00D74AB2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Cs/>
          <w:color w:val="454444"/>
          <w:sz w:val="24"/>
          <w:szCs w:val="24"/>
          <w:lang w:eastAsia="it-IT"/>
        </w:rPr>
      </w:pPr>
      <w:r w:rsidRPr="00D74AB2">
        <w:rPr>
          <w:rFonts w:ascii="Calibri" w:eastAsia="Times New Roman" w:hAnsi="Calibri" w:cs="Times New Roman"/>
          <w:bCs/>
          <w:color w:val="454444"/>
          <w:sz w:val="24"/>
          <w:szCs w:val="24"/>
          <w:lang w:eastAsia="it-IT"/>
        </w:rPr>
        <w:t>C</w:t>
      </w:r>
      <w:r w:rsidR="00F12400" w:rsidRPr="00D74AB2">
        <w:rPr>
          <w:rFonts w:ascii="Calibri" w:eastAsia="Times New Roman" w:hAnsi="Calibri" w:cs="Times New Roman"/>
          <w:bCs/>
          <w:color w:val="454444"/>
          <w:sz w:val="24"/>
          <w:szCs w:val="24"/>
          <w:lang w:eastAsia="it-IT"/>
        </w:rPr>
        <w:t xml:space="preserve">reare un ambiente protetto, sicuro e non giudicante all’ interno del quale i membri del gruppo possono stare e sentirsi liberi di essere loro stessi </w:t>
      </w:r>
    </w:p>
    <w:p w:rsidR="00D74AB2" w:rsidRPr="00D74AB2" w:rsidRDefault="00D74AB2" w:rsidP="00D74AB2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Cs/>
          <w:color w:val="454444"/>
          <w:sz w:val="24"/>
          <w:szCs w:val="24"/>
          <w:lang w:eastAsia="it-IT"/>
        </w:rPr>
      </w:pPr>
      <w:r w:rsidRPr="00D74AB2">
        <w:rPr>
          <w:rFonts w:ascii="Calibri" w:eastAsia="Times New Roman" w:hAnsi="Calibri" w:cs="Times New Roman"/>
          <w:bCs/>
          <w:color w:val="454444"/>
          <w:sz w:val="24"/>
          <w:szCs w:val="24"/>
          <w:lang w:eastAsia="it-IT"/>
        </w:rPr>
        <w:t>Mettere in circolo empatia, congruenza e acce</w:t>
      </w:r>
      <w:r w:rsidR="00384D17">
        <w:rPr>
          <w:rFonts w:ascii="Calibri" w:eastAsia="Times New Roman" w:hAnsi="Calibri" w:cs="Times New Roman"/>
          <w:bCs/>
          <w:color w:val="454444"/>
          <w:sz w:val="24"/>
          <w:szCs w:val="24"/>
          <w:lang w:eastAsia="it-IT"/>
        </w:rPr>
        <w:t>ttazione per i vissuti propri e</w:t>
      </w:r>
      <w:r w:rsidRPr="00D74AB2">
        <w:rPr>
          <w:rFonts w:ascii="Calibri" w:eastAsia="Times New Roman" w:hAnsi="Calibri" w:cs="Times New Roman"/>
          <w:bCs/>
          <w:color w:val="454444"/>
          <w:sz w:val="24"/>
          <w:szCs w:val="24"/>
          <w:lang w:eastAsia="it-IT"/>
        </w:rPr>
        <w:t xml:space="preserve"> altrui </w:t>
      </w:r>
    </w:p>
    <w:p w:rsidR="00D74AB2" w:rsidRPr="00D74AB2" w:rsidRDefault="00F12400" w:rsidP="00D74AB2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</w:pPr>
      <w:r w:rsidRPr="00D74AB2">
        <w:rPr>
          <w:rFonts w:ascii="Calibri" w:eastAsia="Times New Roman" w:hAnsi="Calibri" w:cs="Times New Roman"/>
          <w:bCs/>
          <w:color w:val="454444"/>
          <w:sz w:val="24"/>
          <w:szCs w:val="24"/>
          <w:lang w:eastAsia="it-IT"/>
        </w:rPr>
        <w:t>Sintonizzarsi sul qui ed ora dei partecipanti, facendoli entrare in contatto con loro stessi, attraverso il “bollettino-come sto?</w:t>
      </w:r>
    </w:p>
    <w:p w:rsidR="00C55C85" w:rsidRPr="00D74AB2" w:rsidRDefault="00F12400" w:rsidP="00D74AB2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</w:pPr>
      <w:r w:rsidRPr="00D74AB2"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t>Affrontare il tema Ansia, le sue molteplici sfaccettature e le modificazioni psico-</w:t>
      </w:r>
      <w:r w:rsidR="009320CA" w:rsidRPr="00D74AB2"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t xml:space="preserve">fisiche che produce in ciascuno. </w:t>
      </w:r>
    </w:p>
    <w:p w:rsidR="00F12400" w:rsidRPr="00D74AB2" w:rsidRDefault="00F12400" w:rsidP="00D74AB2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</w:pPr>
      <w:r w:rsidRPr="00D74AB2"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t>Riflettere su eventi legati all’ansia…quali sono stati? Come mi hanno fatto sentire? Come ne sono uscito-a?</w:t>
      </w:r>
    </w:p>
    <w:p w:rsidR="00F12400" w:rsidRPr="00D74AB2" w:rsidRDefault="009320CA" w:rsidP="00D74AB2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</w:pPr>
      <w:r w:rsidRPr="00D74AB2"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t>Dare voce ai miei pensieri e alle mie credenze</w:t>
      </w:r>
      <w:r w:rsidR="00F12400" w:rsidRPr="00D74AB2"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t xml:space="preserve">. Cosa penso di me, del mondo </w:t>
      </w:r>
      <w:r w:rsidRPr="00D74AB2"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t>e quali sono i miei modell</w:t>
      </w:r>
      <w:r w:rsidR="00D74AB2"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t xml:space="preserve">i e ideali? </w:t>
      </w:r>
    </w:p>
    <w:p w:rsidR="003344BE" w:rsidRPr="00D74AB2" w:rsidRDefault="003344BE" w:rsidP="00D74AB2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</w:pPr>
      <w:r w:rsidRPr="00D74AB2"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t>Permettersi di provare  emozioni e sentimenti e di poterli verbalizzare in gruppo.</w:t>
      </w:r>
    </w:p>
    <w:p w:rsidR="003344BE" w:rsidRPr="00D74AB2" w:rsidRDefault="003344BE" w:rsidP="00D74AB2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</w:pPr>
      <w:r w:rsidRPr="00D74AB2"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t>Sperimentare l’utilizzo di tecniche di rilassamento muscolare e allentamento tensione psico-fisica</w:t>
      </w:r>
    </w:p>
    <w:p w:rsidR="003344BE" w:rsidRPr="00D74AB2" w:rsidRDefault="003344BE" w:rsidP="00D74AB2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</w:pPr>
      <w:r w:rsidRPr="00D74AB2"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t xml:space="preserve">Utilizzare metafore, visualizzazioni e immagini come potenziale strumento “terapeutico” di accesso a parti di se poco conosciute </w:t>
      </w:r>
    </w:p>
    <w:p w:rsidR="003344BE" w:rsidRPr="00D74AB2" w:rsidRDefault="00D74AB2" w:rsidP="00D74AB2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</w:pPr>
      <w:r w:rsidRPr="00D74AB2"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t xml:space="preserve">Provare ad utilizzare il gruppo come mezzo d’incontro  per sviluppare contatti e relazioni significative e di supporto </w:t>
      </w:r>
    </w:p>
    <w:p w:rsidR="00D74AB2" w:rsidRPr="00D74AB2" w:rsidRDefault="00D74AB2" w:rsidP="00D74AB2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</w:pPr>
      <w:r w:rsidRPr="00D74AB2"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t xml:space="preserve">Incentivare il sostegno reciproco, lo scambio di informazioni e l’ infusione di speranza tra i membri </w:t>
      </w:r>
    </w:p>
    <w:p w:rsidR="00D74AB2" w:rsidRDefault="00D74AB2" w:rsidP="00D74AB2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</w:pPr>
      <w:r w:rsidRPr="00D74AB2"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t xml:space="preserve">Contribuire attraverso i feedback del gruppo ad far sì che la persona possa avere maggiori informazioni di come appare e viene percepita socialmente. </w:t>
      </w:r>
    </w:p>
    <w:p w:rsidR="00384D17" w:rsidRPr="00D74AB2" w:rsidRDefault="00384D17" w:rsidP="00D74AB2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t>Saperne di più sull’ansia e acquisire o “rispolverare” risorse personali che possano essere utilizzate ogni qual volta la persona ne abbia necessità.</w:t>
      </w:r>
    </w:p>
    <w:p w:rsidR="00D74AB2" w:rsidRPr="00D74AB2" w:rsidRDefault="00D74AB2" w:rsidP="00C55C8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</w:pPr>
    </w:p>
    <w:p w:rsidR="00C55C85" w:rsidRPr="00D74AB2" w:rsidRDefault="00C55C85" w:rsidP="00C55C8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</w:pPr>
      <w:r w:rsidRPr="00D74AB2">
        <w:rPr>
          <w:rFonts w:ascii="Calibri" w:eastAsia="Times New Roman" w:hAnsi="Calibri" w:cs="Times New Roman"/>
          <w:b/>
          <w:bCs/>
          <w:color w:val="454444"/>
          <w:sz w:val="24"/>
          <w:szCs w:val="24"/>
          <w:lang w:eastAsia="it-IT"/>
        </w:rPr>
        <w:lastRenderedPageBreak/>
        <w:t>CONDUZIONE</w:t>
      </w:r>
    </w:p>
    <w:p w:rsidR="00C55C85" w:rsidRPr="00D74AB2" w:rsidRDefault="00C55C85" w:rsidP="00C55C8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454444"/>
          <w:sz w:val="24"/>
          <w:szCs w:val="24"/>
          <w:lang w:eastAsia="it-IT"/>
        </w:rPr>
      </w:pPr>
      <w:r w:rsidRPr="00D74AB2">
        <w:rPr>
          <w:rFonts w:ascii="Calibri" w:eastAsia="Times New Roman" w:hAnsi="Calibri" w:cs="Times New Roman"/>
          <w:b/>
          <w:bCs/>
          <w:color w:val="454444"/>
          <w:sz w:val="24"/>
          <w:szCs w:val="24"/>
          <w:lang w:eastAsia="it-IT"/>
        </w:rPr>
        <w:t>Il gruppo viene svolto dalla Dr Giusy Incardona, nella veste professionale di Psicologa.</w:t>
      </w:r>
    </w:p>
    <w:p w:rsidR="00BA3156" w:rsidRPr="00D74AB2" w:rsidRDefault="00BA3156" w:rsidP="00C55C8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</w:pPr>
    </w:p>
    <w:p w:rsidR="00C55C85" w:rsidRPr="00D74AB2" w:rsidRDefault="00C55C85" w:rsidP="00C55C8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</w:pPr>
      <w:r w:rsidRPr="00D74AB2">
        <w:rPr>
          <w:rFonts w:ascii="Calibri" w:eastAsia="Times New Roman" w:hAnsi="Calibri" w:cs="Times New Roman"/>
          <w:b/>
          <w:bCs/>
          <w:color w:val="454444"/>
          <w:sz w:val="24"/>
          <w:szCs w:val="24"/>
          <w:lang w:eastAsia="it-IT"/>
        </w:rPr>
        <w:t>DURATA DEL CICLO DI INCONTRI E FREQUENZA:</w:t>
      </w:r>
    </w:p>
    <w:p w:rsidR="00EC02E0" w:rsidRPr="00D74AB2" w:rsidRDefault="00C55C85" w:rsidP="00C55C8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</w:pPr>
      <w:r w:rsidRPr="00D74AB2"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t>Il ciclo è composto da 8 incontri</w:t>
      </w:r>
      <w:r w:rsidR="007E7C66" w:rsidRPr="00D74AB2"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t xml:space="preserve">, 1 alla settimana, </w:t>
      </w:r>
      <w:r w:rsidR="00EC02E0" w:rsidRPr="00D74AB2"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t xml:space="preserve"> della durata di 2 ore</w:t>
      </w:r>
      <w:r w:rsidR="007E7C66" w:rsidRPr="00D74AB2"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t xml:space="preserve"> </w:t>
      </w:r>
      <w:r w:rsidRPr="00D74AB2"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t xml:space="preserve"> ciascuno,</w:t>
      </w:r>
      <w:r w:rsidR="007E7C66" w:rsidRPr="00D74AB2"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t xml:space="preserve"> </w:t>
      </w:r>
      <w:r w:rsidRPr="00D74AB2"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t xml:space="preserve"> al termine del quale sarà possibile proseguire con un secondo ciclo di altri 8 incontri</w:t>
      </w:r>
      <w:r w:rsidR="00EC02E0" w:rsidRPr="00D74AB2"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t>, con modalità e tempi da ridefinire con il gruppo stesso</w:t>
      </w:r>
      <w:r w:rsidRPr="00D74AB2"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t xml:space="preserve">. </w:t>
      </w:r>
    </w:p>
    <w:p w:rsidR="00C55C85" w:rsidRPr="007E7C66" w:rsidRDefault="00C55C85" w:rsidP="00EC02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454444"/>
          <w:sz w:val="24"/>
          <w:szCs w:val="24"/>
          <w:lang w:eastAsia="it-IT"/>
        </w:rPr>
      </w:pPr>
      <w:r w:rsidRPr="00D74AB2">
        <w:rPr>
          <w:rFonts w:ascii="Calibri" w:eastAsia="Times New Roman" w:hAnsi="Calibri" w:cs="Times New Roman"/>
          <w:color w:val="454444"/>
          <w:sz w:val="24"/>
          <w:szCs w:val="24"/>
          <w:lang w:eastAsia="it-IT"/>
        </w:rPr>
        <w:t>Gli incontri si terranno in orario serale per consentire all’ utenza una maggiore</w:t>
      </w:r>
      <w:r w:rsidRPr="007E7C66">
        <w:rPr>
          <w:rFonts w:ascii="Cambria" w:eastAsia="Times New Roman" w:hAnsi="Cambria" w:cs="Times New Roman"/>
          <w:color w:val="454444"/>
          <w:sz w:val="24"/>
          <w:szCs w:val="24"/>
          <w:lang w:eastAsia="it-IT"/>
        </w:rPr>
        <w:t xml:space="preserve"> frequenza e in tal senso si realizzeranno il giove</w:t>
      </w:r>
      <w:r w:rsidR="00EC02E0">
        <w:rPr>
          <w:rFonts w:ascii="Cambria" w:eastAsia="Times New Roman" w:hAnsi="Cambria" w:cs="Times New Roman"/>
          <w:color w:val="454444"/>
          <w:sz w:val="24"/>
          <w:szCs w:val="24"/>
          <w:lang w:eastAsia="it-IT"/>
        </w:rPr>
        <w:t>dì, dalle ore 21:00 alle 23:00</w:t>
      </w:r>
      <w:r w:rsidR="007E7C66">
        <w:rPr>
          <w:rFonts w:ascii="Cambria" w:eastAsia="Times New Roman" w:hAnsi="Cambria" w:cs="Times New Roman"/>
          <w:color w:val="454444"/>
          <w:sz w:val="24"/>
          <w:szCs w:val="24"/>
          <w:lang w:eastAsia="it-IT"/>
        </w:rPr>
        <w:t>.</w:t>
      </w:r>
      <w:r w:rsidR="00EC02E0">
        <w:rPr>
          <w:rFonts w:ascii="Cambria" w:eastAsia="Times New Roman" w:hAnsi="Cambria" w:cs="Times New Roman"/>
          <w:color w:val="454444"/>
          <w:sz w:val="24"/>
          <w:szCs w:val="24"/>
          <w:lang w:eastAsia="it-IT"/>
        </w:rPr>
        <w:t xml:space="preserve"> Si struttureranno con una breve introduzione sulla tematica (30</w:t>
      </w:r>
      <w:r w:rsidR="00AE6B48">
        <w:rPr>
          <w:rFonts w:ascii="Cambria" w:eastAsia="Times New Roman" w:hAnsi="Cambria" w:cs="Times New Roman"/>
          <w:color w:val="454444"/>
          <w:sz w:val="24"/>
          <w:szCs w:val="24"/>
          <w:lang w:eastAsia="it-IT"/>
        </w:rPr>
        <w:t xml:space="preserve">-45 </w:t>
      </w:r>
      <w:r w:rsidR="00EC02E0">
        <w:rPr>
          <w:rFonts w:ascii="Cambria" w:eastAsia="Times New Roman" w:hAnsi="Cambria" w:cs="Times New Roman"/>
          <w:color w:val="454444"/>
          <w:sz w:val="24"/>
          <w:szCs w:val="24"/>
          <w:lang w:eastAsia="it-IT"/>
        </w:rPr>
        <w:t xml:space="preserve"> minuti) e successivamente ampio spazio al lavoro di gruppo fatto di discussioni, riflessioni e vissuti personali inerenti al tema trattato. </w:t>
      </w:r>
      <w:r w:rsidR="007E7C66">
        <w:rPr>
          <w:rFonts w:ascii="Cambria" w:eastAsia="Times New Roman" w:hAnsi="Cambria" w:cs="Times New Roman"/>
          <w:color w:val="454444"/>
          <w:sz w:val="24"/>
          <w:szCs w:val="24"/>
          <w:lang w:eastAsia="it-IT"/>
        </w:rPr>
        <w:t xml:space="preserve"> Gli incontri partiranno a Maggio e si </w:t>
      </w:r>
      <w:r w:rsidR="00EC02E0">
        <w:rPr>
          <w:rFonts w:ascii="Cambria" w:eastAsia="Times New Roman" w:hAnsi="Cambria" w:cs="Times New Roman"/>
          <w:color w:val="454444"/>
          <w:sz w:val="24"/>
          <w:szCs w:val="24"/>
          <w:lang w:eastAsia="it-IT"/>
        </w:rPr>
        <w:t xml:space="preserve">concluderanno a Giugno. Di seguito date ed oggetto delle serate. </w:t>
      </w:r>
      <w:r w:rsidR="007E7C66">
        <w:rPr>
          <w:rFonts w:ascii="Cambria" w:eastAsia="Times New Roman" w:hAnsi="Cambria" w:cs="Times New Roman"/>
          <w:color w:val="454444"/>
          <w:sz w:val="24"/>
          <w:szCs w:val="24"/>
          <w:lang w:eastAsia="it-IT"/>
        </w:rPr>
        <w:t xml:space="preserve"> </w:t>
      </w:r>
    </w:p>
    <w:p w:rsidR="00BA3156" w:rsidRDefault="00BA3156" w:rsidP="00C55C8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54444"/>
          <w:sz w:val="24"/>
          <w:szCs w:val="24"/>
          <w:lang w:eastAsia="it-IT"/>
        </w:rPr>
      </w:pPr>
    </w:p>
    <w:p w:rsidR="00384D17" w:rsidRDefault="00384D17" w:rsidP="00C55C8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54444"/>
          <w:sz w:val="24"/>
          <w:szCs w:val="24"/>
          <w:lang w:eastAsia="it-IT"/>
        </w:rPr>
      </w:pPr>
    </w:p>
    <w:p w:rsidR="00384D17" w:rsidRDefault="00384D17" w:rsidP="00C55C8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54444"/>
          <w:sz w:val="24"/>
          <w:szCs w:val="24"/>
          <w:lang w:eastAsia="it-IT"/>
        </w:rPr>
      </w:pPr>
    </w:p>
    <w:tbl>
      <w:tblPr>
        <w:tblStyle w:val="Grigliatabella"/>
        <w:tblW w:w="10206" w:type="dxa"/>
        <w:tblInd w:w="-5" w:type="dxa"/>
        <w:tblLook w:val="04A0" w:firstRow="1" w:lastRow="0" w:firstColumn="1" w:lastColumn="0" w:noHBand="0" w:noVBand="1"/>
      </w:tblPr>
      <w:tblGrid>
        <w:gridCol w:w="3118"/>
        <w:gridCol w:w="7088"/>
      </w:tblGrid>
      <w:tr w:rsidR="00CC4708" w:rsidTr="003D1DF1">
        <w:trPr>
          <w:trHeight w:val="987"/>
        </w:trPr>
        <w:tc>
          <w:tcPr>
            <w:tcW w:w="3118" w:type="dxa"/>
          </w:tcPr>
          <w:p w:rsidR="00CC4708" w:rsidRDefault="00CC4708" w:rsidP="005937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>Gioved</w:t>
            </w:r>
            <w:r w:rsidR="00402C89"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ì   </w:t>
            </w: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 </w:t>
            </w:r>
          </w:p>
          <w:p w:rsidR="00CC4708" w:rsidRDefault="00CC4708" w:rsidP="00C55C85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</w:p>
        </w:tc>
        <w:tc>
          <w:tcPr>
            <w:tcW w:w="7088" w:type="dxa"/>
          </w:tcPr>
          <w:p w:rsidR="00AE6B48" w:rsidRDefault="00CC4708" w:rsidP="005937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 Saluti.  Presentazione Gruppo e Obiettivi –</w:t>
            </w:r>
            <w:r w:rsidR="00D74AB2"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 Introduzione Tema:   Co</w:t>
            </w:r>
            <w:r w:rsidR="00AE6B48"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>s’è l’Ansia?</w:t>
            </w:r>
            <w:r w:rsidR="00527053"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  </w:t>
            </w:r>
            <w:r w:rsidR="00AE6B48"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 Consegna materiale </w:t>
            </w:r>
          </w:p>
          <w:p w:rsidR="00CC4708" w:rsidRDefault="00527053" w:rsidP="005937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>Riflessione in gruppo….la mia ansia…..una metafora……</w:t>
            </w:r>
          </w:p>
          <w:p w:rsidR="00527053" w:rsidRDefault="00527053" w:rsidP="005937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</w:p>
        </w:tc>
      </w:tr>
      <w:tr w:rsidR="00593739" w:rsidTr="00AE6B48">
        <w:trPr>
          <w:trHeight w:val="1106"/>
        </w:trPr>
        <w:tc>
          <w:tcPr>
            <w:tcW w:w="3118" w:type="dxa"/>
          </w:tcPr>
          <w:p w:rsidR="00593739" w:rsidRDefault="00402C89" w:rsidP="005937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Giovedì   </w:t>
            </w:r>
          </w:p>
          <w:p w:rsidR="00593739" w:rsidRDefault="00593739" w:rsidP="00CC47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</w:p>
        </w:tc>
        <w:tc>
          <w:tcPr>
            <w:tcW w:w="7088" w:type="dxa"/>
          </w:tcPr>
          <w:p w:rsidR="002F1901" w:rsidRDefault="003D1DF1" w:rsidP="005937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>Bollettino- T</w:t>
            </w:r>
            <w:r w:rsidR="002F1901"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ema: </w:t>
            </w:r>
            <w:r w:rsidR="00384D17"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>la natura dell’ansia e le mie preoccupazioni</w:t>
            </w:r>
            <w:r w:rsidR="00527053"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 </w:t>
            </w:r>
            <w:r w:rsidR="00AE6B48"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Consegna scheda </w:t>
            </w:r>
          </w:p>
          <w:p w:rsidR="00384D17" w:rsidRDefault="00AE6B48" w:rsidP="005937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>G</w:t>
            </w:r>
            <w:r w:rsidR="00527053"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>ruppo A</w:t>
            </w: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>perto</w:t>
            </w:r>
            <w:r w:rsidR="00527053"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 alla riflessione </w:t>
            </w:r>
          </w:p>
          <w:p w:rsidR="00527053" w:rsidRDefault="00527053" w:rsidP="005937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</w:p>
        </w:tc>
      </w:tr>
      <w:tr w:rsidR="00593739" w:rsidTr="003D1DF1">
        <w:trPr>
          <w:trHeight w:val="1110"/>
        </w:trPr>
        <w:tc>
          <w:tcPr>
            <w:tcW w:w="3118" w:type="dxa"/>
          </w:tcPr>
          <w:p w:rsidR="00593739" w:rsidRDefault="00593739" w:rsidP="005937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Giovedì </w:t>
            </w:r>
          </w:p>
        </w:tc>
        <w:tc>
          <w:tcPr>
            <w:tcW w:w="7088" w:type="dxa"/>
          </w:tcPr>
          <w:p w:rsidR="003D1DF1" w:rsidRDefault="002F1901" w:rsidP="005937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Bollettino </w:t>
            </w:r>
            <w:r w:rsidR="003D1DF1"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–Tema: Le tecniche di rilassamento – Esercitazioni – </w:t>
            </w:r>
          </w:p>
          <w:p w:rsidR="002F1901" w:rsidRDefault="003D1DF1" w:rsidP="005937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Gruppo Aperto </w:t>
            </w:r>
          </w:p>
        </w:tc>
      </w:tr>
      <w:tr w:rsidR="00593739" w:rsidTr="003D1DF1">
        <w:trPr>
          <w:trHeight w:val="987"/>
        </w:trPr>
        <w:tc>
          <w:tcPr>
            <w:tcW w:w="3118" w:type="dxa"/>
          </w:tcPr>
          <w:p w:rsidR="00593739" w:rsidRDefault="00402C89" w:rsidP="00CC47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 Giovedì </w:t>
            </w:r>
          </w:p>
          <w:p w:rsidR="00B87494" w:rsidRDefault="00B87494" w:rsidP="00CC47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</w:p>
        </w:tc>
        <w:tc>
          <w:tcPr>
            <w:tcW w:w="7088" w:type="dxa"/>
          </w:tcPr>
          <w:p w:rsidR="002F1901" w:rsidRDefault="003D1DF1" w:rsidP="00AE6B4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Bollettino- </w:t>
            </w:r>
            <w:r w:rsidR="00AE6B48"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>Tema: I miei pensieri funzionali e disfunzionali</w:t>
            </w:r>
          </w:p>
          <w:p w:rsidR="00AE6B48" w:rsidRDefault="00AE6B48" w:rsidP="00AE6B4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Gruppo Aperto </w:t>
            </w:r>
          </w:p>
        </w:tc>
      </w:tr>
      <w:tr w:rsidR="00593739" w:rsidTr="003D1DF1">
        <w:trPr>
          <w:trHeight w:val="987"/>
        </w:trPr>
        <w:tc>
          <w:tcPr>
            <w:tcW w:w="3118" w:type="dxa"/>
          </w:tcPr>
          <w:p w:rsidR="00402C89" w:rsidRDefault="00402C89" w:rsidP="00CC47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Giovedì </w:t>
            </w:r>
          </w:p>
        </w:tc>
        <w:tc>
          <w:tcPr>
            <w:tcW w:w="7088" w:type="dxa"/>
          </w:tcPr>
          <w:p w:rsidR="00AE6B48" w:rsidRDefault="002F1901" w:rsidP="005937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Bollettino </w:t>
            </w:r>
            <w:r w:rsidR="003D1DF1"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>– Tema:</w:t>
            </w:r>
            <w:r w:rsidR="00AE6B48"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 Errori di ragionamento…come tirarsi la zappa sui piedi . Consegna scheda </w:t>
            </w:r>
          </w:p>
          <w:p w:rsidR="003D1DF1" w:rsidRDefault="00AE6B48" w:rsidP="005937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Gruppo Aperto </w:t>
            </w:r>
          </w:p>
          <w:p w:rsidR="00527053" w:rsidRDefault="00527053" w:rsidP="005937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</w:p>
        </w:tc>
      </w:tr>
      <w:tr w:rsidR="00593739" w:rsidTr="003D1DF1">
        <w:trPr>
          <w:trHeight w:val="987"/>
        </w:trPr>
        <w:tc>
          <w:tcPr>
            <w:tcW w:w="3118" w:type="dxa"/>
          </w:tcPr>
          <w:p w:rsidR="00593739" w:rsidRDefault="00402C89" w:rsidP="00CC47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lastRenderedPageBreak/>
              <w:t xml:space="preserve">Giovedì </w:t>
            </w:r>
          </w:p>
        </w:tc>
        <w:tc>
          <w:tcPr>
            <w:tcW w:w="7088" w:type="dxa"/>
          </w:tcPr>
          <w:p w:rsidR="00593739" w:rsidRDefault="002F1901" w:rsidP="005937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Bollettino </w:t>
            </w:r>
            <w:r w:rsidR="00527053"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: Gestire le preoccupazioni. Consegna scheda </w:t>
            </w:r>
          </w:p>
          <w:p w:rsidR="00527053" w:rsidRDefault="00527053" w:rsidP="005937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Gruppo Aperto </w:t>
            </w:r>
          </w:p>
        </w:tc>
      </w:tr>
      <w:tr w:rsidR="00593739" w:rsidTr="00527053">
        <w:trPr>
          <w:trHeight w:val="1127"/>
        </w:trPr>
        <w:tc>
          <w:tcPr>
            <w:tcW w:w="3118" w:type="dxa"/>
          </w:tcPr>
          <w:p w:rsidR="00593739" w:rsidRDefault="00402C89" w:rsidP="00CC47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7088" w:type="dxa"/>
          </w:tcPr>
          <w:p w:rsidR="00527053" w:rsidRDefault="00527053" w:rsidP="005937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Bollettino- Tema: come risolvo i miei problemi? Con quale metodo? Consegna scheda </w:t>
            </w:r>
          </w:p>
          <w:p w:rsidR="00527053" w:rsidRDefault="00527053" w:rsidP="005937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Gruppo Aperto </w:t>
            </w:r>
          </w:p>
          <w:p w:rsidR="00527053" w:rsidRDefault="00527053" w:rsidP="005937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</w:p>
        </w:tc>
      </w:tr>
      <w:tr w:rsidR="00593739" w:rsidTr="003D1DF1">
        <w:trPr>
          <w:trHeight w:val="987"/>
        </w:trPr>
        <w:tc>
          <w:tcPr>
            <w:tcW w:w="3118" w:type="dxa"/>
          </w:tcPr>
          <w:p w:rsidR="00593739" w:rsidRDefault="00402C89" w:rsidP="00CC47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Giovedì ’ </w:t>
            </w:r>
            <w:bookmarkStart w:id="0" w:name="_GoBack"/>
            <w:bookmarkEnd w:id="0"/>
          </w:p>
        </w:tc>
        <w:tc>
          <w:tcPr>
            <w:tcW w:w="7088" w:type="dxa"/>
          </w:tcPr>
          <w:p w:rsidR="00593739" w:rsidRDefault="00AE6B48" w:rsidP="005937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>Bollettino – Tema:</w:t>
            </w:r>
            <w:r w:rsidR="00527053"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 Continuare a fare pratica E  f</w:t>
            </w: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>acciamo il punto…..cosa ho imparato su di me….</w:t>
            </w:r>
          </w:p>
          <w:p w:rsidR="00527053" w:rsidRDefault="00527053" w:rsidP="005937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>Gruppo Aperto.</w:t>
            </w:r>
          </w:p>
          <w:p w:rsidR="00527053" w:rsidRDefault="00527053" w:rsidP="0059373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</w:pPr>
            <w:r>
              <w:rPr>
                <w:rFonts w:ascii="Cambria" w:eastAsia="Times New Roman" w:hAnsi="Cambria" w:cs="Times New Roman"/>
                <w:color w:val="454444"/>
                <w:sz w:val="24"/>
                <w:szCs w:val="24"/>
                <w:lang w:eastAsia="it-IT"/>
              </w:rPr>
              <w:t xml:space="preserve">Saluti finali </w:t>
            </w:r>
          </w:p>
        </w:tc>
      </w:tr>
    </w:tbl>
    <w:p w:rsidR="00CC4708" w:rsidRDefault="00CC4708" w:rsidP="00C55C8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54444"/>
          <w:sz w:val="24"/>
          <w:szCs w:val="24"/>
          <w:lang w:eastAsia="it-IT"/>
        </w:rPr>
      </w:pPr>
    </w:p>
    <w:p w:rsidR="00527053" w:rsidRDefault="00527053" w:rsidP="00C55C8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54444"/>
          <w:sz w:val="24"/>
          <w:szCs w:val="24"/>
          <w:lang w:eastAsia="it-IT"/>
        </w:rPr>
      </w:pPr>
    </w:p>
    <w:p w:rsidR="00527053" w:rsidRPr="007E7C66" w:rsidRDefault="00527053" w:rsidP="00C55C8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54444"/>
          <w:sz w:val="24"/>
          <w:szCs w:val="24"/>
          <w:lang w:eastAsia="it-IT"/>
        </w:rPr>
      </w:pPr>
    </w:p>
    <w:p w:rsidR="00C55C85" w:rsidRPr="007E7C66" w:rsidRDefault="00C55C85" w:rsidP="00C55C8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54444"/>
          <w:sz w:val="24"/>
          <w:szCs w:val="24"/>
          <w:lang w:eastAsia="it-IT"/>
        </w:rPr>
      </w:pPr>
      <w:r w:rsidRPr="007E7C66">
        <w:rPr>
          <w:rFonts w:ascii="Cambria" w:eastAsia="Times New Roman" w:hAnsi="Cambria" w:cs="Times New Roman"/>
          <w:b/>
          <w:bCs/>
          <w:color w:val="454444"/>
          <w:sz w:val="24"/>
          <w:szCs w:val="24"/>
          <w:lang w:eastAsia="it-IT"/>
        </w:rPr>
        <w:t>COSTO</w:t>
      </w:r>
    </w:p>
    <w:p w:rsidR="00C55C85" w:rsidRPr="00B87494" w:rsidRDefault="0035319E" w:rsidP="00C55C8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Cs/>
          <w:color w:val="454444"/>
          <w:sz w:val="24"/>
          <w:szCs w:val="24"/>
          <w:lang w:eastAsia="it-IT"/>
        </w:rPr>
      </w:pPr>
      <w:r w:rsidRPr="00B87494">
        <w:rPr>
          <w:rFonts w:ascii="Cambria" w:eastAsia="Times New Roman" w:hAnsi="Cambria" w:cs="Times New Roman"/>
          <w:bCs/>
          <w:color w:val="454444"/>
          <w:sz w:val="24"/>
          <w:szCs w:val="24"/>
          <w:lang w:eastAsia="it-IT"/>
        </w:rPr>
        <w:t>Il costo è pari a 20 euro per incontro,</w:t>
      </w:r>
      <w:r w:rsidR="00EC02E0" w:rsidRPr="00B87494">
        <w:rPr>
          <w:rFonts w:ascii="Cambria" w:eastAsia="Times New Roman" w:hAnsi="Cambria" w:cs="Times New Roman"/>
          <w:bCs/>
          <w:color w:val="454444"/>
          <w:sz w:val="24"/>
          <w:szCs w:val="24"/>
          <w:lang w:eastAsia="it-IT"/>
        </w:rPr>
        <w:t xml:space="preserve"> della durata di 2 ore (21:00-23:00)</w:t>
      </w:r>
      <w:r w:rsidRPr="00B87494">
        <w:rPr>
          <w:rFonts w:ascii="Cambria" w:eastAsia="Times New Roman" w:hAnsi="Cambria" w:cs="Times New Roman"/>
          <w:bCs/>
          <w:color w:val="454444"/>
          <w:sz w:val="24"/>
          <w:szCs w:val="24"/>
          <w:lang w:eastAsia="it-IT"/>
        </w:rPr>
        <w:t xml:space="preserve"> per un totale di 160 euro </w:t>
      </w:r>
      <w:r w:rsidR="00BA3156" w:rsidRPr="00B87494">
        <w:rPr>
          <w:rFonts w:ascii="Cambria" w:eastAsia="Times New Roman" w:hAnsi="Cambria" w:cs="Times New Roman"/>
          <w:bCs/>
          <w:color w:val="454444"/>
          <w:sz w:val="24"/>
          <w:szCs w:val="24"/>
          <w:lang w:eastAsia="it-IT"/>
        </w:rPr>
        <w:t>per 8 incontri.</w:t>
      </w:r>
      <w:r w:rsidR="00E86B8A" w:rsidRPr="00B87494">
        <w:rPr>
          <w:rFonts w:ascii="Cambria" w:eastAsia="Times New Roman" w:hAnsi="Cambria" w:cs="Times New Roman"/>
          <w:bCs/>
          <w:color w:val="454444"/>
          <w:sz w:val="24"/>
          <w:szCs w:val="24"/>
          <w:lang w:eastAsia="it-IT"/>
        </w:rPr>
        <w:t xml:space="preserve"> Verrà inoltre fornito materiale didattico e di cancelleria </w:t>
      </w:r>
    </w:p>
    <w:p w:rsidR="00BA3156" w:rsidRPr="00B87494" w:rsidRDefault="00BA3156" w:rsidP="00C55C8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Cs/>
          <w:color w:val="454444"/>
          <w:sz w:val="24"/>
          <w:szCs w:val="24"/>
          <w:lang w:eastAsia="it-IT"/>
        </w:rPr>
      </w:pPr>
    </w:p>
    <w:p w:rsidR="00C55C85" w:rsidRPr="007E7C66" w:rsidRDefault="00C55C85" w:rsidP="00C55C8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54444"/>
          <w:sz w:val="24"/>
          <w:szCs w:val="24"/>
          <w:lang w:eastAsia="it-IT"/>
        </w:rPr>
      </w:pPr>
      <w:r w:rsidRPr="007E7C66">
        <w:rPr>
          <w:rFonts w:ascii="Cambria" w:eastAsia="Times New Roman" w:hAnsi="Cambria" w:cs="Times New Roman"/>
          <w:b/>
          <w:bCs/>
          <w:color w:val="454444"/>
          <w:sz w:val="24"/>
          <w:szCs w:val="24"/>
          <w:lang w:eastAsia="it-IT"/>
        </w:rPr>
        <w:t>LUOGO</w:t>
      </w:r>
    </w:p>
    <w:p w:rsidR="00C55C85" w:rsidRPr="007E7C66" w:rsidRDefault="00CC738C" w:rsidP="00C55C8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54444"/>
          <w:sz w:val="24"/>
          <w:szCs w:val="24"/>
          <w:lang w:eastAsia="it-IT"/>
        </w:rPr>
      </w:pPr>
      <w:r w:rsidRPr="007E7C66">
        <w:rPr>
          <w:rFonts w:ascii="Cambria" w:eastAsia="Times New Roman" w:hAnsi="Cambria" w:cs="Times New Roman"/>
          <w:color w:val="454444"/>
          <w:sz w:val="24"/>
          <w:szCs w:val="24"/>
          <w:lang w:eastAsia="it-IT"/>
        </w:rPr>
        <w:t xml:space="preserve"> Gli incontri si realizzeranno presso </w:t>
      </w:r>
      <w:r w:rsidR="00BA3156" w:rsidRPr="007E7C66">
        <w:rPr>
          <w:rFonts w:ascii="Cambria" w:eastAsia="Times New Roman" w:hAnsi="Cambria" w:cs="Times New Roman"/>
          <w:color w:val="454444"/>
          <w:sz w:val="24"/>
          <w:szCs w:val="24"/>
          <w:lang w:eastAsia="it-IT"/>
        </w:rPr>
        <w:t xml:space="preserve">Via Diaz, 14 </w:t>
      </w:r>
      <w:r w:rsidRPr="007E7C66">
        <w:rPr>
          <w:rFonts w:ascii="Cambria" w:eastAsia="Times New Roman" w:hAnsi="Cambria" w:cs="Times New Roman"/>
          <w:color w:val="454444"/>
          <w:sz w:val="24"/>
          <w:szCs w:val="24"/>
          <w:lang w:eastAsia="it-IT"/>
        </w:rPr>
        <w:t>– (Piazzetta Funicolare)-</w:t>
      </w:r>
      <w:r w:rsidR="00BA3156" w:rsidRPr="007E7C66">
        <w:rPr>
          <w:rFonts w:ascii="Cambria" w:eastAsia="Times New Roman" w:hAnsi="Cambria" w:cs="Times New Roman"/>
          <w:color w:val="454444"/>
          <w:sz w:val="24"/>
          <w:szCs w:val="24"/>
          <w:lang w:eastAsia="it-IT"/>
        </w:rPr>
        <w:t xml:space="preserve"> Montecatini Terme </w:t>
      </w:r>
      <w:r w:rsidRPr="007E7C66">
        <w:rPr>
          <w:rFonts w:ascii="Cambria" w:eastAsia="Times New Roman" w:hAnsi="Cambria" w:cs="Times New Roman"/>
          <w:color w:val="454444"/>
          <w:sz w:val="24"/>
          <w:szCs w:val="24"/>
          <w:lang w:eastAsia="it-IT"/>
        </w:rPr>
        <w:t>(PT)</w:t>
      </w:r>
    </w:p>
    <w:p w:rsidR="00C55C85" w:rsidRPr="007E7C66" w:rsidRDefault="00C55C85" w:rsidP="00C55C8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454444"/>
          <w:sz w:val="24"/>
          <w:szCs w:val="24"/>
          <w:lang w:eastAsia="it-IT"/>
        </w:rPr>
      </w:pPr>
    </w:p>
    <w:p w:rsidR="00BA3156" w:rsidRPr="007E7C66" w:rsidRDefault="00F16BA1" w:rsidP="00C55C8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454444"/>
          <w:sz w:val="24"/>
          <w:szCs w:val="24"/>
          <w:lang w:eastAsia="it-IT"/>
        </w:rPr>
      </w:pPr>
      <w:r w:rsidRPr="007E7C66">
        <w:rPr>
          <w:rFonts w:ascii="Cambria" w:eastAsia="Times New Roman" w:hAnsi="Cambria" w:cs="Times New Roman"/>
          <w:b/>
          <w:bCs/>
          <w:color w:val="454444"/>
          <w:sz w:val="24"/>
          <w:szCs w:val="24"/>
          <w:lang w:eastAsia="it-IT"/>
        </w:rPr>
        <w:t xml:space="preserve">Responsabile: </w:t>
      </w:r>
    </w:p>
    <w:p w:rsidR="00BA3156" w:rsidRPr="007E7C66" w:rsidRDefault="00BA3156" w:rsidP="00F16BA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454444"/>
          <w:sz w:val="24"/>
          <w:szCs w:val="24"/>
          <w:lang w:eastAsia="it-IT"/>
        </w:rPr>
      </w:pPr>
      <w:r w:rsidRPr="007E7C66">
        <w:rPr>
          <w:rFonts w:ascii="Cambria" w:eastAsia="Times New Roman" w:hAnsi="Cambria" w:cs="Times New Roman"/>
          <w:b/>
          <w:bCs/>
          <w:color w:val="454444"/>
          <w:sz w:val="24"/>
          <w:szCs w:val="24"/>
          <w:lang w:eastAsia="it-IT"/>
        </w:rPr>
        <w:t>Giusy Incardona</w:t>
      </w:r>
    </w:p>
    <w:p w:rsidR="00BA3156" w:rsidRPr="007E7C66" w:rsidRDefault="00BA3156" w:rsidP="00F16BA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454444"/>
          <w:sz w:val="24"/>
          <w:szCs w:val="24"/>
          <w:lang w:eastAsia="it-IT"/>
        </w:rPr>
      </w:pPr>
      <w:r w:rsidRPr="007E7C66">
        <w:rPr>
          <w:rFonts w:ascii="Cambria" w:eastAsia="Times New Roman" w:hAnsi="Cambria" w:cs="Times New Roman"/>
          <w:b/>
          <w:bCs/>
          <w:color w:val="454444"/>
          <w:sz w:val="24"/>
          <w:szCs w:val="24"/>
          <w:lang w:eastAsia="it-IT"/>
        </w:rPr>
        <w:t>Psicologia dell’I</w:t>
      </w:r>
      <w:r w:rsidR="00F16BA1" w:rsidRPr="007E7C66">
        <w:rPr>
          <w:rFonts w:ascii="Cambria" w:eastAsia="Times New Roman" w:hAnsi="Cambria" w:cs="Times New Roman"/>
          <w:b/>
          <w:bCs/>
          <w:color w:val="454444"/>
          <w:sz w:val="24"/>
          <w:szCs w:val="24"/>
          <w:lang w:eastAsia="it-IT"/>
        </w:rPr>
        <w:t xml:space="preserve">nfanzia e Adolescenza- </w:t>
      </w:r>
      <w:r w:rsidRPr="007E7C66">
        <w:rPr>
          <w:rFonts w:ascii="Cambria" w:eastAsia="Times New Roman" w:hAnsi="Cambria" w:cs="Times New Roman"/>
          <w:b/>
          <w:bCs/>
          <w:color w:val="454444"/>
          <w:sz w:val="24"/>
          <w:szCs w:val="24"/>
          <w:lang w:eastAsia="it-IT"/>
        </w:rPr>
        <w:t>Psicologia dell’Età Adulta</w:t>
      </w:r>
    </w:p>
    <w:p w:rsidR="00BA3156" w:rsidRPr="007E7C66" w:rsidRDefault="00BA3156" w:rsidP="00F16BA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454444"/>
          <w:sz w:val="24"/>
          <w:szCs w:val="24"/>
          <w:lang w:eastAsia="it-IT"/>
        </w:rPr>
      </w:pPr>
      <w:r w:rsidRPr="007E7C66">
        <w:rPr>
          <w:rFonts w:ascii="Cambria" w:eastAsia="Times New Roman" w:hAnsi="Cambria" w:cs="Times New Roman"/>
          <w:b/>
          <w:bCs/>
          <w:color w:val="454444"/>
          <w:sz w:val="24"/>
          <w:szCs w:val="24"/>
          <w:lang w:eastAsia="it-IT"/>
        </w:rPr>
        <w:t>Iscr.Ord. Psicologi n°5791</w:t>
      </w:r>
    </w:p>
    <w:p w:rsidR="00BA3156" w:rsidRPr="007E7C66" w:rsidRDefault="00BA3156" w:rsidP="00F16BA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454444"/>
          <w:sz w:val="24"/>
          <w:szCs w:val="24"/>
          <w:lang w:eastAsia="it-IT"/>
        </w:rPr>
      </w:pPr>
      <w:r w:rsidRPr="007E7C66">
        <w:rPr>
          <w:rFonts w:ascii="Cambria" w:eastAsia="Times New Roman" w:hAnsi="Cambria" w:cs="Times New Roman"/>
          <w:b/>
          <w:bCs/>
          <w:color w:val="454444"/>
          <w:sz w:val="24"/>
          <w:szCs w:val="24"/>
          <w:lang w:eastAsia="it-IT"/>
        </w:rPr>
        <w:t>Via Diaz,14- Montecatini Terme (Pt)</w:t>
      </w:r>
    </w:p>
    <w:p w:rsidR="00BA3156" w:rsidRPr="007E7C66" w:rsidRDefault="00F16BA1" w:rsidP="00F16BA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454444"/>
          <w:sz w:val="24"/>
          <w:szCs w:val="24"/>
          <w:lang w:eastAsia="it-IT"/>
        </w:rPr>
      </w:pPr>
      <w:r w:rsidRPr="007E7C66">
        <w:rPr>
          <w:rFonts w:ascii="Cambria" w:eastAsia="Times New Roman" w:hAnsi="Cambria" w:cs="Times New Roman"/>
          <w:b/>
          <w:bCs/>
          <w:color w:val="454444"/>
          <w:sz w:val="24"/>
          <w:szCs w:val="24"/>
          <w:lang w:eastAsia="it-IT"/>
        </w:rPr>
        <w:t>Cel 329-9877520- tel e fax  0572/050697</w:t>
      </w:r>
    </w:p>
    <w:p w:rsidR="00F16BA1" w:rsidRPr="007E7C66" w:rsidRDefault="00F16BA1" w:rsidP="00F16BA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454444"/>
          <w:sz w:val="24"/>
          <w:szCs w:val="24"/>
          <w:lang w:eastAsia="it-IT"/>
        </w:rPr>
      </w:pPr>
      <w:r w:rsidRPr="007E7C66">
        <w:rPr>
          <w:rFonts w:ascii="Cambria" w:eastAsia="Times New Roman" w:hAnsi="Cambria" w:cs="Times New Roman"/>
          <w:b/>
          <w:bCs/>
          <w:color w:val="454444"/>
          <w:sz w:val="24"/>
          <w:szCs w:val="24"/>
          <w:lang w:eastAsia="it-IT"/>
        </w:rPr>
        <w:t xml:space="preserve">Mail : </w:t>
      </w:r>
      <w:hyperlink r:id="rId6" w:history="1">
        <w:r w:rsidR="00970732" w:rsidRPr="00510DCD">
          <w:rPr>
            <w:rStyle w:val="Collegamentoipertestuale"/>
            <w:rFonts w:ascii="Cambria" w:eastAsia="Times New Roman" w:hAnsi="Cambria" w:cs="Times New Roman"/>
            <w:b/>
            <w:bCs/>
            <w:sz w:val="24"/>
            <w:szCs w:val="24"/>
            <w:lang w:eastAsia="it-IT"/>
          </w:rPr>
          <w:t>giusy.incardona@virgilio.it</w:t>
        </w:r>
      </w:hyperlink>
    </w:p>
    <w:p w:rsidR="00F16BA1" w:rsidRPr="007E7C66" w:rsidRDefault="00F16BA1" w:rsidP="00F16BA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454444"/>
          <w:sz w:val="24"/>
          <w:szCs w:val="24"/>
          <w:lang w:eastAsia="it-IT"/>
        </w:rPr>
      </w:pPr>
      <w:r w:rsidRPr="007E7C66">
        <w:rPr>
          <w:rFonts w:ascii="Cambria" w:eastAsia="Times New Roman" w:hAnsi="Cambria" w:cs="Times New Roman"/>
          <w:b/>
          <w:bCs/>
          <w:color w:val="454444"/>
          <w:sz w:val="24"/>
          <w:szCs w:val="24"/>
          <w:lang w:eastAsia="it-IT"/>
        </w:rPr>
        <w:lastRenderedPageBreak/>
        <w:t xml:space="preserve">Webside: </w:t>
      </w:r>
      <w:hyperlink r:id="rId7" w:history="1">
        <w:r w:rsidRPr="007E7C66">
          <w:rPr>
            <w:rStyle w:val="Collegamentoipertestuale"/>
            <w:rFonts w:ascii="Cambria" w:eastAsia="Times New Roman" w:hAnsi="Cambria" w:cs="Times New Roman"/>
            <w:b/>
            <w:bCs/>
            <w:sz w:val="24"/>
            <w:szCs w:val="24"/>
            <w:lang w:eastAsia="it-IT"/>
          </w:rPr>
          <w:t>www.giusyincardona.it</w:t>
        </w:r>
      </w:hyperlink>
    </w:p>
    <w:p w:rsidR="00F16BA1" w:rsidRPr="007E7C66" w:rsidRDefault="00F16BA1" w:rsidP="00C55C8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54444"/>
          <w:sz w:val="24"/>
          <w:szCs w:val="24"/>
          <w:lang w:eastAsia="it-IT"/>
        </w:rPr>
      </w:pPr>
    </w:p>
    <w:p w:rsidR="00D23A9B" w:rsidRDefault="00402C89"/>
    <w:p w:rsidR="00CC738C" w:rsidRDefault="00CC738C"/>
    <w:p w:rsidR="00CC738C" w:rsidRDefault="00CC738C"/>
    <w:p w:rsidR="00CC738C" w:rsidRDefault="00CC738C"/>
    <w:p w:rsidR="00CC738C" w:rsidRDefault="00CC738C"/>
    <w:p w:rsidR="00CC738C" w:rsidRDefault="00CC738C"/>
    <w:p w:rsidR="00CC738C" w:rsidRDefault="00CC738C"/>
    <w:p w:rsidR="00B87494" w:rsidRDefault="00B87494"/>
    <w:p w:rsidR="00B87494" w:rsidRDefault="00B87494"/>
    <w:p w:rsidR="00CC738C" w:rsidRDefault="00CC738C"/>
    <w:p w:rsidR="00CC738C" w:rsidRDefault="00CC738C"/>
    <w:sectPr w:rsidR="00CC73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F0FDB"/>
    <w:multiLevelType w:val="hybridMultilevel"/>
    <w:tmpl w:val="FE34CF9A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D2382CCA">
      <w:numFmt w:val="bullet"/>
      <w:lvlText w:val="-"/>
      <w:lvlJc w:val="left"/>
      <w:pPr>
        <w:ind w:left="1363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85"/>
    <w:rsid w:val="0006173F"/>
    <w:rsid w:val="000E7EE0"/>
    <w:rsid w:val="00135DCC"/>
    <w:rsid w:val="002F1901"/>
    <w:rsid w:val="00312082"/>
    <w:rsid w:val="003344BE"/>
    <w:rsid w:val="0035319E"/>
    <w:rsid w:val="00384D17"/>
    <w:rsid w:val="003D1DF1"/>
    <w:rsid w:val="00402C89"/>
    <w:rsid w:val="004C06B3"/>
    <w:rsid w:val="00527053"/>
    <w:rsid w:val="00593739"/>
    <w:rsid w:val="00636C26"/>
    <w:rsid w:val="007B58C9"/>
    <w:rsid w:val="007E7C66"/>
    <w:rsid w:val="009320CA"/>
    <w:rsid w:val="00970732"/>
    <w:rsid w:val="00AE6B48"/>
    <w:rsid w:val="00B87494"/>
    <w:rsid w:val="00BA3156"/>
    <w:rsid w:val="00C55C85"/>
    <w:rsid w:val="00CC4708"/>
    <w:rsid w:val="00CC738C"/>
    <w:rsid w:val="00D267ED"/>
    <w:rsid w:val="00D36FB1"/>
    <w:rsid w:val="00D74AB2"/>
    <w:rsid w:val="00E86B8A"/>
    <w:rsid w:val="00EC02E0"/>
    <w:rsid w:val="00F12400"/>
    <w:rsid w:val="00F16BA1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C622F-AA81-415A-B435-8CE6F3C1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C8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5C8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C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7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444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052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usyincardo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usy.incardona@virgili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7</cp:revision>
  <dcterms:created xsi:type="dcterms:W3CDTF">2013-04-14T12:02:00Z</dcterms:created>
  <dcterms:modified xsi:type="dcterms:W3CDTF">2016-10-22T10:00:00Z</dcterms:modified>
</cp:coreProperties>
</file>